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0E7" w:rsidRDefault="007770E7">
      <w:r>
        <w:t>КАК ОТПРАВИТЬ ИССЛЕДОВАНИЕ МРТ ИЛИ КТ</w:t>
      </w:r>
    </w:p>
    <w:p w:rsidR="007770E7" w:rsidRDefault="007770E7">
      <w:r>
        <w:t>ВРАЧУ В ДРУГОЙ ГОРОД</w:t>
      </w:r>
    </w:p>
    <w:p w:rsidR="007770E7" w:rsidRDefault="007770E7"/>
    <w:p w:rsidR="001E5CBD" w:rsidRDefault="007770E7" w:rsidP="007770E7">
      <w:r>
        <w:t>Сначала нужна з</w:t>
      </w:r>
      <w:r w:rsidR="001E5CBD">
        <w:t xml:space="preserve">агрузка обследования в </w:t>
      </w:r>
      <w:r w:rsidR="008D08BF">
        <w:t>облачное хранилище</w:t>
      </w:r>
      <w:r>
        <w:t xml:space="preserve">, для этого </w:t>
      </w:r>
      <w:r w:rsidR="001E5CBD">
        <w:t>используется бесплатный сервис «</w:t>
      </w:r>
      <w:proofErr w:type="spellStart"/>
      <w:r w:rsidR="001E5CBD">
        <w:t>Яндекс-Диск</w:t>
      </w:r>
      <w:proofErr w:type="spellEnd"/>
      <w:r w:rsidR="001E5CBD">
        <w:t xml:space="preserve">» </w:t>
      </w:r>
      <w:proofErr w:type="gramStart"/>
      <w:r w:rsidR="001E5CBD">
        <w:t>(</w:t>
      </w:r>
      <w:r w:rsidR="001E5CBD" w:rsidRPr="001E5CBD">
        <w:t xml:space="preserve"> </w:t>
      </w:r>
      <w:proofErr w:type="gramEnd"/>
      <w:hyperlink r:id="rId4" w:history="1">
        <w:r w:rsidR="001E5CBD" w:rsidRPr="005018C7">
          <w:rPr>
            <w:rStyle w:val="a3"/>
            <w:lang w:val="en-US"/>
          </w:rPr>
          <w:t>http</w:t>
        </w:r>
        <w:r w:rsidR="001E5CBD" w:rsidRPr="005018C7">
          <w:rPr>
            <w:rStyle w:val="a3"/>
          </w:rPr>
          <w:t>://</w:t>
        </w:r>
        <w:r w:rsidR="001E5CBD" w:rsidRPr="005018C7">
          <w:rPr>
            <w:rStyle w:val="a3"/>
            <w:lang w:val="en-US"/>
          </w:rPr>
          <w:t>disk</w:t>
        </w:r>
        <w:r w:rsidR="001E5CBD" w:rsidRPr="005018C7">
          <w:rPr>
            <w:rStyle w:val="a3"/>
          </w:rPr>
          <w:t>.</w:t>
        </w:r>
        <w:proofErr w:type="spellStart"/>
        <w:r w:rsidR="001E5CBD" w:rsidRPr="005018C7">
          <w:rPr>
            <w:rStyle w:val="a3"/>
            <w:lang w:val="en-US"/>
          </w:rPr>
          <w:t>yandex</w:t>
        </w:r>
        <w:proofErr w:type="spellEnd"/>
        <w:r w:rsidR="001E5CBD" w:rsidRPr="005018C7">
          <w:rPr>
            <w:rStyle w:val="a3"/>
          </w:rPr>
          <w:t>.</w:t>
        </w:r>
        <w:proofErr w:type="spellStart"/>
        <w:r w:rsidR="001E5CBD" w:rsidRPr="005018C7">
          <w:rPr>
            <w:rStyle w:val="a3"/>
            <w:lang w:val="en-US"/>
          </w:rPr>
          <w:t>ru</w:t>
        </w:r>
        <w:proofErr w:type="spellEnd"/>
      </w:hyperlink>
      <w:r w:rsidR="001E5CBD" w:rsidRPr="001E5CBD">
        <w:t xml:space="preserve"> </w:t>
      </w:r>
      <w:r w:rsidR="001E5CBD">
        <w:t>).</w:t>
      </w:r>
      <w:r w:rsidR="001E5CBD" w:rsidRPr="001E5CBD">
        <w:t xml:space="preserve"> </w:t>
      </w:r>
      <w:r w:rsidR="001E5CBD">
        <w:t xml:space="preserve">Персональное облачное хранилище создается автоматически при регистрации </w:t>
      </w:r>
      <w:r w:rsidR="001E5CBD" w:rsidRPr="007770E7">
        <w:rPr>
          <w:i/>
        </w:rPr>
        <w:t>почт</w:t>
      </w:r>
      <w:r w:rsidRPr="007770E7">
        <w:rPr>
          <w:i/>
        </w:rPr>
        <w:t>ового ящика</w:t>
      </w:r>
      <w:r>
        <w:t xml:space="preserve"> </w:t>
      </w:r>
      <w:r w:rsidR="001E5CBD">
        <w:t xml:space="preserve">на </w:t>
      </w:r>
      <w:proofErr w:type="spellStart"/>
      <w:r w:rsidR="001E5CBD" w:rsidRPr="007770E7">
        <w:rPr>
          <w:i/>
        </w:rPr>
        <w:t>Яндексе</w:t>
      </w:r>
      <w:proofErr w:type="spellEnd"/>
      <w:r w:rsidR="001E5CBD" w:rsidRPr="007770E7">
        <w:rPr>
          <w:i/>
        </w:rPr>
        <w:t>.</w:t>
      </w:r>
      <w:r w:rsidR="001E5CBD">
        <w:t xml:space="preserve"> Если почтового ящика на </w:t>
      </w:r>
      <w:proofErr w:type="spellStart"/>
      <w:r w:rsidR="001E5CBD">
        <w:t>Яндексе</w:t>
      </w:r>
      <w:proofErr w:type="spellEnd"/>
      <w:r w:rsidR="001E5CBD">
        <w:t xml:space="preserve"> нет, то его необходимо создать.</w:t>
      </w:r>
      <w:r w:rsidR="00510633">
        <w:t xml:space="preserve"> При наличии ящика перейдите к </w:t>
      </w:r>
      <w:r w:rsidR="00510633" w:rsidRPr="00510633">
        <w:rPr>
          <w:b/>
        </w:rPr>
        <w:t>п.5</w:t>
      </w:r>
      <w:r w:rsidR="00510633">
        <w:t xml:space="preserve"> настоящей инструкции.</w:t>
      </w:r>
      <w:r w:rsidR="001E5CBD">
        <w:t xml:space="preserve"> Ниже показ</w:t>
      </w:r>
      <w:r w:rsidR="00510633">
        <w:t>ано поэтапная регистрация ящика:</w:t>
      </w:r>
    </w:p>
    <w:p w:rsidR="00510633" w:rsidRDefault="00510633" w:rsidP="001E5CBD">
      <w:pPr>
        <w:jc w:val="both"/>
      </w:pPr>
    </w:p>
    <w:p w:rsidR="00510633" w:rsidRPr="001E5CBD" w:rsidRDefault="00510633" w:rsidP="001E5CBD">
      <w:pPr>
        <w:jc w:val="both"/>
      </w:pPr>
      <w:r>
        <w:t xml:space="preserve">1. Перейти по ссылке «Завести почту» (верхний правый угол стартовой страницы </w:t>
      </w:r>
      <w:proofErr w:type="spellStart"/>
      <w:r>
        <w:t>Яндекса</w:t>
      </w:r>
      <w:proofErr w:type="spellEnd"/>
      <w:r>
        <w:t>)</w:t>
      </w:r>
    </w:p>
    <w:p w:rsidR="001E5CBD" w:rsidRDefault="00F22E2F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485.25pt;margin-top:11.05pt;width:41.8pt;height:24.75pt;rotation:14153966fd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510633">
        <w:rPr>
          <w:noProof/>
          <w:lang w:eastAsia="ru-RU"/>
        </w:rPr>
        <w:drawing>
          <wp:inline distT="0" distB="0" distL="0" distR="0">
            <wp:extent cx="5803900" cy="188522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69" t="6654" b="5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73" cy="188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27" w:rsidRDefault="004E1E27" w:rsidP="004E1E27">
      <w:pPr>
        <w:jc w:val="both"/>
      </w:pPr>
      <w:r>
        <w:t xml:space="preserve">2. Введите данные необходимые для регистрации и нажмите кнопку </w:t>
      </w:r>
      <w:r w:rsidR="00D949F3">
        <w:t>«</w:t>
      </w:r>
      <w:r>
        <w:t>Зарегистрироваться</w:t>
      </w:r>
      <w:r w:rsidR="00D949F3">
        <w:t>»</w:t>
      </w:r>
      <w:r>
        <w:t xml:space="preserve"> </w:t>
      </w:r>
    </w:p>
    <w:p w:rsidR="004E1E27" w:rsidRDefault="00F22E2F" w:rsidP="004E1E27">
      <w:r>
        <w:rPr>
          <w:noProof/>
          <w:lang w:eastAsia="ru-RU"/>
        </w:rPr>
        <w:pict>
          <v:shape id="_x0000_s1029" type="#_x0000_t13" style="position:absolute;left:0;text-align:left;margin-left:428.45pt;margin-top:128.2pt;width:41.8pt;height:24.75pt;rotation:180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8" type="#_x0000_t13" style="position:absolute;left:0;text-align:left;margin-left:424.95pt;margin-top:15.9pt;width:41.8pt;height:24.75pt;rotation:180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4E1E27">
        <w:rPr>
          <w:noProof/>
          <w:lang w:eastAsia="ru-RU"/>
        </w:rPr>
        <w:drawing>
          <wp:inline distT="0" distB="0" distL="0" distR="0">
            <wp:extent cx="4152900" cy="267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70" t="15886" r="23706" b="1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0E7" w:rsidRDefault="007770E7" w:rsidP="004E1E27"/>
    <w:p w:rsidR="005208C2" w:rsidRDefault="005208C2" w:rsidP="005208C2">
      <w:pPr>
        <w:jc w:val="both"/>
      </w:pPr>
      <w:r>
        <w:t>3. После успешной регистрации перейдите в «</w:t>
      </w:r>
      <w:proofErr w:type="spellStart"/>
      <w:r>
        <w:t>Яндекс-Диск</w:t>
      </w:r>
      <w:proofErr w:type="spellEnd"/>
      <w:r>
        <w:t>» нажав на пиктограмму</w:t>
      </w:r>
    </w:p>
    <w:p w:rsidR="005208C2" w:rsidRDefault="005208C2" w:rsidP="005208C2">
      <w:pPr>
        <w:jc w:val="both"/>
      </w:pPr>
      <w:r>
        <w:t xml:space="preserve">«Диск» (сверху, в середине экрана) или по ссылке </w:t>
      </w:r>
      <w:hyperlink r:id="rId7" w:history="1">
        <w:r w:rsidRPr="005018C7">
          <w:rPr>
            <w:rStyle w:val="a3"/>
            <w:lang w:val="en-US"/>
          </w:rPr>
          <w:t>http</w:t>
        </w:r>
        <w:r w:rsidRPr="005018C7">
          <w:rPr>
            <w:rStyle w:val="a3"/>
          </w:rPr>
          <w:t>://</w:t>
        </w:r>
        <w:r w:rsidRPr="005018C7">
          <w:rPr>
            <w:rStyle w:val="a3"/>
            <w:lang w:val="en-US"/>
          </w:rPr>
          <w:t>disk</w:t>
        </w:r>
        <w:r w:rsidRPr="005018C7">
          <w:rPr>
            <w:rStyle w:val="a3"/>
          </w:rPr>
          <w:t>.</w:t>
        </w:r>
        <w:proofErr w:type="spellStart"/>
        <w:r w:rsidRPr="005018C7">
          <w:rPr>
            <w:rStyle w:val="a3"/>
            <w:lang w:val="en-US"/>
          </w:rPr>
          <w:t>yandex</w:t>
        </w:r>
        <w:proofErr w:type="spellEnd"/>
        <w:r w:rsidRPr="005018C7">
          <w:rPr>
            <w:rStyle w:val="a3"/>
          </w:rPr>
          <w:t>.</w:t>
        </w:r>
        <w:proofErr w:type="spellStart"/>
        <w:r w:rsidRPr="005018C7">
          <w:rPr>
            <w:rStyle w:val="a3"/>
            <w:lang w:val="en-US"/>
          </w:rPr>
          <w:t>ru</w:t>
        </w:r>
        <w:proofErr w:type="spellEnd"/>
      </w:hyperlink>
    </w:p>
    <w:p w:rsidR="005208C2" w:rsidRDefault="00F22E2F" w:rsidP="005208C2">
      <w:r>
        <w:rPr>
          <w:noProof/>
          <w:lang w:eastAsia="ru-RU"/>
        </w:rPr>
        <w:pict>
          <v:shape id="_x0000_s1030" type="#_x0000_t13" style="position:absolute;left:0;text-align:left;margin-left:248.65pt;margin-top:29.45pt;width:41.8pt;height:24.75pt;rotation:14223695fd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5208C2">
        <w:rPr>
          <w:noProof/>
          <w:lang w:eastAsia="ru-RU"/>
        </w:rPr>
        <w:drawing>
          <wp:inline distT="0" distB="0" distL="0" distR="0">
            <wp:extent cx="6616700" cy="1422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6" t="3010" b="5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0E7" w:rsidRDefault="007770E7" w:rsidP="005208C2"/>
    <w:p w:rsidR="005208C2" w:rsidRDefault="005208C2" w:rsidP="005208C2">
      <w:pPr>
        <w:jc w:val="both"/>
      </w:pPr>
      <w:r>
        <w:lastRenderedPageBreak/>
        <w:t>4. При переходе попадаем в рабочее окно «</w:t>
      </w:r>
      <w:proofErr w:type="spellStart"/>
      <w:r>
        <w:t>Яндекс-Диск</w:t>
      </w:r>
      <w:proofErr w:type="spellEnd"/>
      <w:r>
        <w:t>». Теперь необходимо подготовить архив с обследованием для загрузки в облачное хранилище.</w:t>
      </w:r>
    </w:p>
    <w:p w:rsidR="007770E7" w:rsidRDefault="007770E7" w:rsidP="005208C2">
      <w:pPr>
        <w:jc w:val="both"/>
      </w:pPr>
    </w:p>
    <w:p w:rsidR="005208C2" w:rsidRDefault="005208C2" w:rsidP="005208C2">
      <w:pPr>
        <w:jc w:val="both"/>
        <w:rPr>
          <w:b/>
        </w:rPr>
      </w:pPr>
      <w:r>
        <w:t>5.</w:t>
      </w:r>
      <w:r w:rsidR="008D08BF">
        <w:t xml:space="preserve"> Создаем папку на жестком диске своего компьютера. </w:t>
      </w:r>
      <w:r w:rsidR="008D08BF" w:rsidRPr="008D08BF">
        <w:rPr>
          <w:b/>
        </w:rPr>
        <w:t>Название папки должно состоять только из букв латиницы и</w:t>
      </w:r>
      <w:r w:rsidR="000B2AF3">
        <w:rPr>
          <w:b/>
        </w:rPr>
        <w:t>/или</w:t>
      </w:r>
      <w:r w:rsidR="008D08BF" w:rsidRPr="008D08BF">
        <w:rPr>
          <w:b/>
        </w:rPr>
        <w:t xml:space="preserve"> цифр!</w:t>
      </w:r>
    </w:p>
    <w:p w:rsidR="007770E7" w:rsidRDefault="007770E7" w:rsidP="005208C2">
      <w:pPr>
        <w:jc w:val="both"/>
      </w:pPr>
    </w:p>
    <w:p w:rsidR="008D08BF" w:rsidRDefault="008D08BF" w:rsidP="005208C2">
      <w:pPr>
        <w:jc w:val="both"/>
      </w:pPr>
      <w:r w:rsidRPr="0001674C">
        <w:t>6</w:t>
      </w:r>
      <w:r w:rsidR="0001674C">
        <w:t xml:space="preserve">. Копируем содержимое носителя с обследованием (компакт-диск или </w:t>
      </w:r>
      <w:proofErr w:type="spellStart"/>
      <w:r w:rsidR="0001674C">
        <w:t>флешка</w:t>
      </w:r>
      <w:proofErr w:type="spellEnd"/>
      <w:r w:rsidR="0001674C">
        <w:t>) в созданную папку.</w:t>
      </w:r>
    </w:p>
    <w:p w:rsidR="007770E7" w:rsidRDefault="007770E7" w:rsidP="0001674C">
      <w:pPr>
        <w:jc w:val="both"/>
      </w:pPr>
    </w:p>
    <w:p w:rsidR="0001674C" w:rsidRDefault="0001674C" w:rsidP="0001674C">
      <w:pPr>
        <w:jc w:val="both"/>
      </w:pPr>
      <w:r>
        <w:t xml:space="preserve">7. Упаковываем в архив папку, в которую было скопировано обследование, для этого: выделяем папку </w:t>
      </w:r>
      <w:r w:rsidRPr="007770E7">
        <w:rPr>
          <w:i/>
        </w:rPr>
        <w:t>левой</w:t>
      </w:r>
      <w:r>
        <w:t xml:space="preserve"> </w:t>
      </w:r>
      <w:r w:rsidRPr="007770E7">
        <w:rPr>
          <w:i/>
        </w:rPr>
        <w:t>к</w:t>
      </w:r>
      <w:r w:rsidR="007770E7" w:rsidRPr="007770E7">
        <w:rPr>
          <w:i/>
        </w:rPr>
        <w:t>лавишей</w:t>
      </w:r>
      <w:r w:rsidR="007770E7">
        <w:t xml:space="preserve"> мыши</w:t>
      </w:r>
      <w:r>
        <w:t xml:space="preserve">, нажимаем на </w:t>
      </w:r>
      <w:r w:rsidRPr="0027063B">
        <w:t>папк</w:t>
      </w:r>
      <w:r w:rsidR="0027063B">
        <w:t>у</w:t>
      </w:r>
      <w:r w:rsidRPr="007770E7">
        <w:rPr>
          <w:i/>
        </w:rPr>
        <w:t xml:space="preserve"> правой к</w:t>
      </w:r>
      <w:r w:rsidR="007770E7" w:rsidRPr="007770E7">
        <w:rPr>
          <w:i/>
        </w:rPr>
        <w:t>лавишей</w:t>
      </w:r>
      <w:r w:rsidR="007770E7">
        <w:t xml:space="preserve"> мыши</w:t>
      </w:r>
      <w:r>
        <w:t xml:space="preserve">, в появившемся меню наводим мышь на </w:t>
      </w:r>
      <w:r w:rsidR="003E4DFA">
        <w:t xml:space="preserve">пункт «Отправить» и в подменю выбираем </w:t>
      </w:r>
      <w:r w:rsidR="007770E7" w:rsidRPr="007770E7">
        <w:rPr>
          <w:i/>
        </w:rPr>
        <w:t>левой</w:t>
      </w:r>
      <w:r w:rsidR="007770E7">
        <w:t xml:space="preserve"> </w:t>
      </w:r>
      <w:r w:rsidR="007770E7" w:rsidRPr="007770E7">
        <w:rPr>
          <w:i/>
        </w:rPr>
        <w:t>клавишей</w:t>
      </w:r>
      <w:r w:rsidR="007770E7">
        <w:t xml:space="preserve"> мыши</w:t>
      </w:r>
      <w:r w:rsidR="003E4DFA">
        <w:t xml:space="preserve"> пункт «Сжатая </w:t>
      </w:r>
      <w:r w:rsidR="003E4DFA">
        <w:rPr>
          <w:lang w:val="en-US"/>
        </w:rPr>
        <w:t>zip</w:t>
      </w:r>
      <w:r w:rsidR="003E4DFA" w:rsidRPr="003E4DFA">
        <w:t>-</w:t>
      </w:r>
      <w:r w:rsidR="003E4DFA">
        <w:t xml:space="preserve">папка». В результате будет создан </w:t>
      </w:r>
      <w:r w:rsidR="003E4DFA">
        <w:rPr>
          <w:lang w:val="en-US"/>
        </w:rPr>
        <w:t>zip</w:t>
      </w:r>
      <w:r w:rsidR="003E4DFA" w:rsidRPr="003E4DFA">
        <w:t>-</w:t>
      </w:r>
      <w:r w:rsidR="003E4DFA">
        <w:t>архив содержащий обследование с именем как у ранее созданной папки. Этот файл необходимо загрузить в облако.</w:t>
      </w:r>
    </w:p>
    <w:p w:rsidR="007770E7" w:rsidRDefault="007770E7" w:rsidP="0001674C">
      <w:pPr>
        <w:jc w:val="both"/>
      </w:pPr>
    </w:p>
    <w:p w:rsidR="003E4DFA" w:rsidRPr="003E4DFA" w:rsidRDefault="003E4DFA" w:rsidP="0001674C">
      <w:pPr>
        <w:jc w:val="both"/>
      </w:pPr>
      <w:r>
        <w:t>8. В рабочем окне «</w:t>
      </w:r>
      <w:proofErr w:type="spellStart"/>
      <w:r>
        <w:t>Яндекс-Диск</w:t>
      </w:r>
      <w:proofErr w:type="spellEnd"/>
      <w:r>
        <w:t>» нажимаем на кнопку «Загрузить» (</w:t>
      </w:r>
      <w:proofErr w:type="spellStart"/>
      <w:r>
        <w:t>сверху-слева</w:t>
      </w:r>
      <w:proofErr w:type="spellEnd"/>
      <w:r>
        <w:t>)</w:t>
      </w:r>
    </w:p>
    <w:p w:rsidR="003E4DFA" w:rsidRDefault="00F22E2F" w:rsidP="003E4DFA">
      <w:r>
        <w:rPr>
          <w:noProof/>
          <w:lang w:eastAsia="ru-RU"/>
        </w:rPr>
        <w:pict>
          <v:shape id="_x0000_s1031" type="#_x0000_t13" style="position:absolute;left:0;text-align:left;margin-left:50.65pt;margin-top:44.75pt;width:41.8pt;height:24.75pt;rotation:15978292fd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3E4DFA">
        <w:rPr>
          <w:noProof/>
          <w:lang w:eastAsia="ru-RU"/>
        </w:rPr>
        <w:drawing>
          <wp:inline distT="0" distB="0" distL="0" distR="0">
            <wp:extent cx="6616700" cy="2051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6" t="3011" b="4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63B" w:rsidRPr="003E4DFA" w:rsidRDefault="0027063B" w:rsidP="003E4DFA"/>
    <w:p w:rsidR="005208C2" w:rsidRDefault="003E4DFA" w:rsidP="005208C2">
      <w:pPr>
        <w:jc w:val="both"/>
      </w:pPr>
      <w:r>
        <w:t xml:space="preserve">9. Находим на жестком диске созданный ранее архив с обследованием, выделяем его </w:t>
      </w:r>
      <w:r w:rsidR="0027063B" w:rsidRPr="007770E7">
        <w:rPr>
          <w:i/>
        </w:rPr>
        <w:t>левой</w:t>
      </w:r>
      <w:r w:rsidR="0027063B">
        <w:t xml:space="preserve"> </w:t>
      </w:r>
      <w:r w:rsidR="0027063B" w:rsidRPr="007770E7">
        <w:rPr>
          <w:i/>
        </w:rPr>
        <w:t>клавишей</w:t>
      </w:r>
      <w:r w:rsidR="0027063B">
        <w:t xml:space="preserve"> мыши</w:t>
      </w:r>
      <w:r>
        <w:t xml:space="preserve"> и нажимаем открыть. В результате файл загрузится в персональное облачное хранилище.</w:t>
      </w:r>
    </w:p>
    <w:p w:rsidR="0027063B" w:rsidRDefault="0027063B" w:rsidP="005208C2">
      <w:pPr>
        <w:jc w:val="both"/>
      </w:pPr>
    </w:p>
    <w:p w:rsidR="00026D2E" w:rsidRDefault="00026D2E" w:rsidP="005208C2">
      <w:pPr>
        <w:jc w:val="both"/>
      </w:pPr>
      <w:r>
        <w:t>10. По завершении загрузки нажимаем кнопку «Поделиться»</w:t>
      </w:r>
      <w:r w:rsidR="0027063B">
        <w:t xml:space="preserve"> (в</w:t>
      </w:r>
      <w:r w:rsidR="002928E7">
        <w:t>низу</w:t>
      </w:r>
      <w:r w:rsidR="0027063B">
        <w:t xml:space="preserve"> </w:t>
      </w:r>
      <w:r w:rsidR="002928E7">
        <w:t>справа)</w:t>
      </w:r>
      <w:r>
        <w:t xml:space="preserve"> и в появившемся меню выбираем </w:t>
      </w:r>
      <w:r w:rsidR="002928E7">
        <w:t xml:space="preserve">один из предлагаемых </w:t>
      </w:r>
      <w:r>
        <w:t>вариант</w:t>
      </w:r>
      <w:r w:rsidR="002928E7">
        <w:t>ов</w:t>
      </w:r>
      <w:r>
        <w:t xml:space="preserve"> отправки ссылки на загруженное в облако обследование.</w:t>
      </w:r>
    </w:p>
    <w:p w:rsidR="00026D2E" w:rsidRDefault="00F22E2F" w:rsidP="00026D2E">
      <w:r>
        <w:rPr>
          <w:noProof/>
          <w:lang w:eastAsia="ru-RU"/>
        </w:rPr>
        <w:pict>
          <v:shape id="_x0000_s1033" type="#_x0000_t13" style="position:absolute;left:0;text-align:left;margin-left:320.65pt;margin-top:80pt;width:41.8pt;height:24.75pt;rotation:12997079fd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026D2E">
        <w:rPr>
          <w:noProof/>
          <w:lang w:eastAsia="ru-RU"/>
        </w:rPr>
        <w:drawing>
          <wp:inline distT="0" distB="0" distL="0" distR="0">
            <wp:extent cx="1619250" cy="1308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248" t="44983" r="3763" b="2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C2" w:rsidRDefault="002928E7" w:rsidP="005208C2">
      <w:pPr>
        <w:jc w:val="both"/>
      </w:pPr>
      <w:r>
        <w:t>11. При выборе варианта «Почта», автоматически создается письмо содержащем ссылку на обследование, достаточно лишь в поле «Кому» в</w:t>
      </w:r>
      <w:r w:rsidR="0027063B">
        <w:t>нести</w:t>
      </w:r>
      <w:r>
        <w:t xml:space="preserve"> адрес электронной почты получателя и нажать кнопку «Отправить».</w:t>
      </w:r>
    </w:p>
    <w:p w:rsidR="002928E7" w:rsidRPr="005208C2" w:rsidRDefault="00F22E2F" w:rsidP="002928E7">
      <w:r>
        <w:rPr>
          <w:noProof/>
          <w:lang w:eastAsia="ru-RU"/>
        </w:rPr>
        <w:lastRenderedPageBreak/>
        <w:pict>
          <v:shape id="_x0000_s1035" type="#_x0000_t13" style="position:absolute;left:0;text-align:left;margin-left:156.9pt;margin-top:39.95pt;width:41.8pt;height:24.75pt;rotation:180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4" type="#_x0000_t13" style="position:absolute;left:0;text-align:left;margin-left:140.65pt;margin-top:221.45pt;width:41.8pt;height:24.75pt;rotation:15978292fd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2928E7">
        <w:rPr>
          <w:noProof/>
          <w:lang w:eastAsia="ru-RU"/>
        </w:rPr>
        <w:drawing>
          <wp:inline distT="0" distB="0" distL="0" distR="0">
            <wp:extent cx="4889970" cy="2870200"/>
            <wp:effectExtent l="19050" t="0" r="58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895" t="22074" r="24177" b="2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7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8E7" w:rsidRPr="005208C2" w:rsidSect="008D08BF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E5CBD"/>
    <w:rsid w:val="0001674C"/>
    <w:rsid w:val="00026D2E"/>
    <w:rsid w:val="000404DA"/>
    <w:rsid w:val="000B2AF3"/>
    <w:rsid w:val="001E5CBD"/>
    <w:rsid w:val="00256629"/>
    <w:rsid w:val="0027063B"/>
    <w:rsid w:val="002928E7"/>
    <w:rsid w:val="002A6907"/>
    <w:rsid w:val="003E4DFA"/>
    <w:rsid w:val="004E1E27"/>
    <w:rsid w:val="00510633"/>
    <w:rsid w:val="005208C2"/>
    <w:rsid w:val="005F4081"/>
    <w:rsid w:val="007770E7"/>
    <w:rsid w:val="008A7FD2"/>
    <w:rsid w:val="008D08BF"/>
    <w:rsid w:val="00D949F3"/>
    <w:rsid w:val="00DD53DB"/>
    <w:rsid w:val="00EE573E"/>
    <w:rsid w:val="00F22E2F"/>
    <w:rsid w:val="00F95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14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CB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E5CB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06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isk.yandex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disk.yandex.r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Валерий</cp:lastModifiedBy>
  <cp:revision>2</cp:revision>
  <cp:lastPrinted>2021-02-24T10:42:00Z</cp:lastPrinted>
  <dcterms:created xsi:type="dcterms:W3CDTF">2021-02-25T08:35:00Z</dcterms:created>
  <dcterms:modified xsi:type="dcterms:W3CDTF">2021-02-25T08:35:00Z</dcterms:modified>
</cp:coreProperties>
</file>